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BA" w:rsidRPr="00BB18BA" w:rsidRDefault="00BB18BA" w:rsidP="00BB18BA">
      <w:pPr>
        <w:spacing w:line="440" w:lineRule="exact"/>
        <w:rPr>
          <w:rFonts w:ascii="仿宋_GB2312" w:eastAsia="仿宋_GB2312" w:hAnsi="Times New Roman" w:cs="Times New Roman"/>
          <w:sz w:val="28"/>
          <w:szCs w:val="24"/>
        </w:rPr>
      </w:pPr>
      <w:r w:rsidRPr="00BB18BA">
        <w:rPr>
          <w:rFonts w:ascii="仿宋_GB2312" w:eastAsia="仿宋_GB2312" w:hAnsi="Times New Roman" w:cs="Times New Roman" w:hint="eastAsia"/>
          <w:sz w:val="28"/>
          <w:szCs w:val="24"/>
        </w:rPr>
        <w:t>附件1</w:t>
      </w:r>
      <w:r w:rsidRPr="00BB18BA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:</w:t>
      </w:r>
    </w:p>
    <w:p w:rsidR="00BB18BA" w:rsidRPr="00BB18BA" w:rsidRDefault="00BB18BA" w:rsidP="00BB18BA">
      <w:pPr>
        <w:spacing w:line="400" w:lineRule="exact"/>
        <w:jc w:val="center"/>
        <w:rPr>
          <w:rFonts w:ascii="仿宋_GB2312" w:eastAsia="仿宋_GB2312" w:hAnsi="宋体" w:cs="Times New Roman"/>
          <w:b/>
          <w:bCs/>
          <w:sz w:val="36"/>
          <w:szCs w:val="24"/>
        </w:rPr>
      </w:pPr>
      <w:r w:rsidRPr="00BB18BA">
        <w:rPr>
          <w:rFonts w:ascii="仿宋_GB2312" w:eastAsia="仿宋_GB2312" w:hAnsi="宋体" w:cs="Times New Roman" w:hint="eastAsia"/>
          <w:b/>
          <w:bCs/>
          <w:color w:val="000000"/>
          <w:sz w:val="36"/>
          <w:szCs w:val="24"/>
        </w:rPr>
        <w:t>考生</w:t>
      </w:r>
      <w:r w:rsidRPr="00BB18BA">
        <w:rPr>
          <w:rFonts w:ascii="仿宋_GB2312" w:eastAsia="仿宋_GB2312" w:hAnsi="宋体" w:cs="Times New Roman" w:hint="eastAsia"/>
          <w:b/>
          <w:bCs/>
          <w:sz w:val="36"/>
          <w:szCs w:val="24"/>
        </w:rPr>
        <w:t>成绩复核申请表</w:t>
      </w:r>
    </w:p>
    <w:p w:rsidR="00BB18BA" w:rsidRPr="00BB18BA" w:rsidRDefault="00BB18BA" w:rsidP="00BB18BA">
      <w:pPr>
        <w:spacing w:line="320" w:lineRule="exact"/>
        <w:jc w:val="center"/>
        <w:rPr>
          <w:rFonts w:ascii="仿宋_GB2312" w:eastAsia="仿宋_GB2312" w:hAnsi="宋体" w:cs="Times New Roman"/>
          <w:b/>
          <w:bCs/>
          <w:sz w:val="3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908"/>
        <w:gridCol w:w="1080"/>
        <w:gridCol w:w="900"/>
        <w:gridCol w:w="180"/>
        <w:gridCol w:w="1080"/>
        <w:gridCol w:w="1080"/>
        <w:gridCol w:w="2288"/>
        <w:gridCol w:w="6"/>
      </w:tblGrid>
      <w:tr w:rsidR="00BB18BA" w:rsidRPr="00BB18BA" w:rsidTr="007548D0">
        <w:trPr>
          <w:cantSplit/>
          <w:trHeight w:val="567"/>
        </w:trPr>
        <w:tc>
          <w:tcPr>
            <w:tcW w:w="892" w:type="dxa"/>
            <w:vMerge w:val="restart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考生基本</w:t>
            </w:r>
          </w:p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908" w:type="dxa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3374" w:type="dxa"/>
            <w:gridSpan w:val="3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BB18BA" w:rsidRPr="00BB18BA" w:rsidTr="007548D0">
        <w:trPr>
          <w:cantSplit/>
          <w:trHeight w:val="548"/>
        </w:trPr>
        <w:tc>
          <w:tcPr>
            <w:tcW w:w="892" w:type="dxa"/>
            <w:vMerge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>就读试点高校</w:t>
            </w:r>
          </w:p>
        </w:tc>
        <w:tc>
          <w:tcPr>
            <w:tcW w:w="5534" w:type="dxa"/>
            <w:gridSpan w:val="6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B18BA" w:rsidRPr="00BB18BA" w:rsidTr="007548D0">
        <w:trPr>
          <w:cantSplit/>
          <w:trHeight w:val="490"/>
        </w:trPr>
        <w:tc>
          <w:tcPr>
            <w:tcW w:w="892" w:type="dxa"/>
            <w:vMerge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7"/>
              </w:rPr>
            </w:pPr>
            <w:r w:rsidRPr="00BB18BA">
              <w:rPr>
                <w:rFonts w:ascii="仿宋_GB2312" w:eastAsia="仿宋_GB2312" w:hAnsi="Times New Roman" w:cs="Times New Roman"/>
                <w:color w:val="000000"/>
                <w:sz w:val="24"/>
                <w:szCs w:val="27"/>
              </w:rPr>
              <w:t>校外学习中心</w:t>
            </w:r>
          </w:p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B18B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7"/>
              </w:rPr>
              <w:t>详细</w:t>
            </w: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>地址及邮编</w:t>
            </w:r>
          </w:p>
        </w:tc>
        <w:tc>
          <w:tcPr>
            <w:tcW w:w="5534" w:type="dxa"/>
            <w:gridSpan w:val="6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B18BA" w:rsidRPr="00BB18BA" w:rsidTr="007548D0">
        <w:trPr>
          <w:cantSplit/>
          <w:trHeight w:val="490"/>
        </w:trPr>
        <w:tc>
          <w:tcPr>
            <w:tcW w:w="892" w:type="dxa"/>
            <w:vMerge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7"/>
              </w:rPr>
            </w:pPr>
            <w:r w:rsidRPr="00BB18B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7"/>
              </w:rPr>
              <w:t>考点名称</w:t>
            </w:r>
          </w:p>
        </w:tc>
        <w:tc>
          <w:tcPr>
            <w:tcW w:w="5534" w:type="dxa"/>
            <w:gridSpan w:val="6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B18BA" w:rsidRPr="00BB18BA" w:rsidTr="007548D0">
        <w:trPr>
          <w:gridAfter w:val="1"/>
          <w:wAfter w:w="6" w:type="dxa"/>
          <w:cantSplit/>
          <w:trHeight w:val="465"/>
        </w:trPr>
        <w:tc>
          <w:tcPr>
            <w:tcW w:w="892" w:type="dxa"/>
            <w:vMerge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>考生身份证号码</w:t>
            </w:r>
          </w:p>
        </w:tc>
        <w:tc>
          <w:tcPr>
            <w:tcW w:w="5528" w:type="dxa"/>
            <w:gridSpan w:val="5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B18BA" w:rsidRPr="00BB18BA" w:rsidTr="007548D0">
        <w:trPr>
          <w:gridAfter w:val="1"/>
          <w:wAfter w:w="6" w:type="dxa"/>
          <w:cantSplit/>
          <w:trHeight w:val="465"/>
        </w:trPr>
        <w:tc>
          <w:tcPr>
            <w:tcW w:w="892" w:type="dxa"/>
            <w:vMerge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>考生邮寄地址                      及邮编</w:t>
            </w:r>
          </w:p>
        </w:tc>
        <w:tc>
          <w:tcPr>
            <w:tcW w:w="5528" w:type="dxa"/>
            <w:gridSpan w:val="5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B18BA" w:rsidRPr="00BB18BA" w:rsidTr="007548D0">
        <w:trPr>
          <w:gridAfter w:val="1"/>
          <w:wAfter w:w="6" w:type="dxa"/>
          <w:cantSplit/>
          <w:trHeight w:val="465"/>
        </w:trPr>
        <w:tc>
          <w:tcPr>
            <w:tcW w:w="892" w:type="dxa"/>
            <w:vMerge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>考生联系电话</w:t>
            </w:r>
          </w:p>
        </w:tc>
        <w:tc>
          <w:tcPr>
            <w:tcW w:w="5528" w:type="dxa"/>
            <w:gridSpan w:val="5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B18BA" w:rsidRPr="00BB18BA" w:rsidTr="007548D0">
        <w:trPr>
          <w:gridAfter w:val="1"/>
          <w:wAfter w:w="6" w:type="dxa"/>
          <w:cantSplit/>
          <w:trHeight w:val="471"/>
        </w:trPr>
        <w:tc>
          <w:tcPr>
            <w:tcW w:w="892" w:type="dxa"/>
            <w:vMerge w:val="restart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申请</w:t>
            </w:r>
          </w:p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复核</w:t>
            </w:r>
          </w:p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科目与</w:t>
            </w:r>
          </w:p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现有成绩</w:t>
            </w:r>
          </w:p>
        </w:tc>
        <w:tc>
          <w:tcPr>
            <w:tcW w:w="5228" w:type="dxa"/>
            <w:gridSpan w:val="6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□大学英语A   □大学英语B   □大学英语C  </w:t>
            </w:r>
          </w:p>
        </w:tc>
        <w:tc>
          <w:tcPr>
            <w:tcW w:w="2288" w:type="dxa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现有成绩:</w:t>
            </w:r>
          </w:p>
        </w:tc>
      </w:tr>
      <w:tr w:rsidR="00BB18BA" w:rsidRPr="00BB18BA" w:rsidTr="007548D0">
        <w:trPr>
          <w:gridAfter w:val="1"/>
          <w:wAfter w:w="6" w:type="dxa"/>
          <w:cantSplit/>
          <w:trHeight w:val="448"/>
        </w:trPr>
        <w:tc>
          <w:tcPr>
            <w:tcW w:w="892" w:type="dxa"/>
            <w:vMerge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28" w:type="dxa"/>
            <w:gridSpan w:val="6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>□大学语文A   □大学语文B</w:t>
            </w:r>
          </w:p>
        </w:tc>
        <w:tc>
          <w:tcPr>
            <w:tcW w:w="2288" w:type="dxa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现有成绩:</w:t>
            </w:r>
          </w:p>
        </w:tc>
      </w:tr>
      <w:tr w:rsidR="00BB18BA" w:rsidRPr="00BB18BA" w:rsidTr="007548D0">
        <w:trPr>
          <w:gridAfter w:val="1"/>
          <w:wAfter w:w="6" w:type="dxa"/>
          <w:cantSplit/>
          <w:trHeight w:val="468"/>
        </w:trPr>
        <w:tc>
          <w:tcPr>
            <w:tcW w:w="892" w:type="dxa"/>
            <w:vMerge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28" w:type="dxa"/>
            <w:gridSpan w:val="6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>□高等数学A   □高等数学B</w:t>
            </w:r>
          </w:p>
        </w:tc>
        <w:tc>
          <w:tcPr>
            <w:tcW w:w="2288" w:type="dxa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现有成绩:</w:t>
            </w:r>
          </w:p>
        </w:tc>
      </w:tr>
      <w:tr w:rsidR="00BB18BA" w:rsidRPr="00BB18BA" w:rsidTr="007548D0">
        <w:trPr>
          <w:gridAfter w:val="1"/>
          <w:wAfter w:w="6" w:type="dxa"/>
          <w:cantSplit/>
          <w:trHeight w:val="465"/>
        </w:trPr>
        <w:tc>
          <w:tcPr>
            <w:tcW w:w="892" w:type="dxa"/>
            <w:vMerge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228" w:type="dxa"/>
            <w:gridSpan w:val="6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>□计算机应用基础</w:t>
            </w:r>
          </w:p>
        </w:tc>
        <w:tc>
          <w:tcPr>
            <w:tcW w:w="2288" w:type="dxa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现有成绩:</w:t>
            </w:r>
          </w:p>
        </w:tc>
      </w:tr>
      <w:tr w:rsidR="00BB18BA" w:rsidRPr="00BB18BA" w:rsidTr="007548D0">
        <w:trPr>
          <w:gridAfter w:val="1"/>
          <w:wAfter w:w="6" w:type="dxa"/>
          <w:cantSplit/>
          <w:trHeight w:val="760"/>
        </w:trPr>
        <w:tc>
          <w:tcPr>
            <w:tcW w:w="892" w:type="dxa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考生</w:t>
            </w:r>
          </w:p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3068" w:type="dxa"/>
            <w:gridSpan w:val="4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368" w:type="dxa"/>
            <w:gridSpan w:val="2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年   月   日</w:t>
            </w:r>
          </w:p>
        </w:tc>
      </w:tr>
      <w:tr w:rsidR="00BB18BA" w:rsidRPr="00BB18BA" w:rsidTr="007548D0">
        <w:trPr>
          <w:gridAfter w:val="1"/>
          <w:wAfter w:w="6" w:type="dxa"/>
          <w:cantSplit/>
          <w:trHeight w:val="1548"/>
        </w:trPr>
        <w:tc>
          <w:tcPr>
            <w:tcW w:w="892" w:type="dxa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B18BA"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7"/>
              </w:rPr>
              <w:t>学习中心</w:t>
            </w: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3068" w:type="dxa"/>
            <w:gridSpan w:val="4"/>
            <w:vAlign w:val="center"/>
          </w:tcPr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B18BA" w:rsidRPr="00BB18BA" w:rsidRDefault="00BB18BA" w:rsidP="00BB18BA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B18BA" w:rsidRPr="00BB18BA" w:rsidRDefault="00BB18BA" w:rsidP="00BB18BA">
            <w:pPr>
              <w:spacing w:line="320" w:lineRule="exact"/>
              <w:ind w:firstLineChars="500" w:firstLine="120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>盖章：</w:t>
            </w:r>
          </w:p>
        </w:tc>
        <w:tc>
          <w:tcPr>
            <w:tcW w:w="1080" w:type="dxa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368" w:type="dxa"/>
            <w:gridSpan w:val="2"/>
            <w:vAlign w:val="center"/>
          </w:tcPr>
          <w:p w:rsidR="00BB18BA" w:rsidRPr="00BB18BA" w:rsidRDefault="00BB18BA" w:rsidP="00BB18B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B18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年   月   日</w:t>
            </w:r>
          </w:p>
        </w:tc>
      </w:tr>
    </w:tbl>
    <w:p w:rsidR="00BB18BA" w:rsidRPr="00BB18BA" w:rsidRDefault="00BB18BA" w:rsidP="00BB18BA">
      <w:pPr>
        <w:spacing w:line="360" w:lineRule="exact"/>
        <w:jc w:val="left"/>
        <w:rPr>
          <w:rFonts w:ascii="仿宋_GB2312" w:eastAsia="仿宋_GB2312" w:hAnsi="宋体" w:cs="Times New Roman"/>
          <w:b/>
          <w:bCs/>
          <w:sz w:val="28"/>
          <w:szCs w:val="24"/>
        </w:rPr>
      </w:pPr>
      <w:r w:rsidRPr="00BB18BA">
        <w:rPr>
          <w:rFonts w:ascii="仿宋_GB2312" w:eastAsia="仿宋_GB2312" w:hAnsi="宋体" w:cs="Times New Roman" w:hint="eastAsia"/>
          <w:b/>
          <w:bCs/>
          <w:sz w:val="28"/>
          <w:szCs w:val="24"/>
        </w:rPr>
        <w:t>注：</w:t>
      </w:r>
    </w:p>
    <w:p w:rsidR="00BB18BA" w:rsidRPr="00BB18BA" w:rsidRDefault="00BB18BA" w:rsidP="00BB18BA">
      <w:pPr>
        <w:spacing w:line="360" w:lineRule="exact"/>
        <w:ind w:firstLineChars="200" w:firstLine="562"/>
        <w:jc w:val="left"/>
        <w:outlineLvl w:val="0"/>
        <w:rPr>
          <w:rFonts w:ascii="仿宋_GB2312" w:eastAsia="仿宋_GB2312" w:hAnsi="宋体" w:cs="Times New Roman"/>
          <w:b/>
          <w:bCs/>
          <w:color w:val="000000"/>
          <w:sz w:val="28"/>
          <w:szCs w:val="24"/>
        </w:rPr>
      </w:pPr>
      <w:r w:rsidRPr="00BB18BA">
        <w:rPr>
          <w:rFonts w:ascii="仿宋_GB2312" w:eastAsia="仿宋_GB2312" w:hAnsi="宋体" w:cs="Times New Roman" w:hint="eastAsia"/>
          <w:b/>
          <w:bCs/>
          <w:sz w:val="28"/>
          <w:szCs w:val="24"/>
        </w:rPr>
        <w:t>1. 以上内容应由</w:t>
      </w:r>
      <w:r w:rsidRPr="00BB18BA">
        <w:rPr>
          <w:rFonts w:ascii="仿宋_GB2312" w:eastAsia="仿宋_GB2312" w:hAnsi="宋体" w:cs="Times New Roman" w:hint="eastAsia"/>
          <w:b/>
          <w:bCs/>
          <w:color w:val="000000"/>
          <w:sz w:val="28"/>
          <w:szCs w:val="24"/>
          <w:u w:val="single"/>
        </w:rPr>
        <w:t>考生</w:t>
      </w:r>
      <w:r w:rsidRPr="00BB18BA">
        <w:rPr>
          <w:rFonts w:ascii="仿宋_GB2312" w:eastAsia="仿宋_GB2312" w:hAnsi="宋体" w:cs="Times New Roman" w:hint="eastAsia"/>
          <w:b/>
          <w:bCs/>
          <w:color w:val="000000"/>
          <w:sz w:val="28"/>
          <w:szCs w:val="24"/>
        </w:rPr>
        <w:t>填写，填表前请先仔细阅读《填表须知》。</w:t>
      </w:r>
    </w:p>
    <w:p w:rsidR="00BB18BA" w:rsidRPr="00BB18BA" w:rsidRDefault="00BB18BA" w:rsidP="00BB18BA">
      <w:pPr>
        <w:spacing w:line="360" w:lineRule="exact"/>
        <w:ind w:firstLineChars="200" w:firstLine="562"/>
        <w:jc w:val="left"/>
        <w:rPr>
          <w:rFonts w:ascii="仿宋_GB2312" w:eastAsia="仿宋_GB2312" w:hAnsi="宋体" w:cs="Times New Roman"/>
          <w:b/>
          <w:bCs/>
          <w:sz w:val="28"/>
          <w:szCs w:val="24"/>
        </w:rPr>
      </w:pPr>
      <w:r w:rsidRPr="00BB18BA">
        <w:rPr>
          <w:rFonts w:ascii="仿宋_GB2312" w:eastAsia="仿宋_GB2312" w:hAnsi="宋体" w:cs="Times New Roman" w:hint="eastAsia"/>
          <w:b/>
          <w:bCs/>
          <w:color w:val="000000"/>
          <w:sz w:val="28"/>
          <w:szCs w:val="24"/>
        </w:rPr>
        <w:t>2．</w:t>
      </w:r>
      <w:r w:rsidRPr="00BB18BA">
        <w:rPr>
          <w:rFonts w:ascii="仿宋_GB2312" w:eastAsia="仿宋_GB2312" w:hAnsi="Times New Roman" w:cs="Times New Roman"/>
          <w:b/>
          <w:bCs/>
          <w:color w:val="000000"/>
          <w:sz w:val="28"/>
          <w:szCs w:val="27"/>
        </w:rPr>
        <w:t>学习中心</w:t>
      </w:r>
      <w:r w:rsidRPr="00BB18BA">
        <w:rPr>
          <w:rFonts w:ascii="仿宋_GB2312" w:eastAsia="仿宋_GB2312" w:hAnsi="宋体" w:cs="Times New Roman" w:hint="eastAsia"/>
          <w:b/>
          <w:bCs/>
          <w:color w:val="000000"/>
          <w:sz w:val="28"/>
          <w:szCs w:val="24"/>
        </w:rPr>
        <w:t>审核批准，汇总后按程序报送考区办</w:t>
      </w:r>
      <w:r w:rsidRPr="00BB18BA">
        <w:rPr>
          <w:rFonts w:ascii="仿宋_GB2312" w:eastAsia="仿宋_GB2312" w:hAnsi="宋体" w:cs="Times New Roman" w:hint="eastAsia"/>
          <w:b/>
          <w:bCs/>
          <w:sz w:val="28"/>
          <w:szCs w:val="24"/>
        </w:rPr>
        <w:t>。</w:t>
      </w:r>
    </w:p>
    <w:p w:rsidR="00BB18BA" w:rsidRPr="00BB18BA" w:rsidRDefault="00BB18BA" w:rsidP="00BB18BA">
      <w:pPr>
        <w:spacing w:line="360" w:lineRule="exact"/>
        <w:jc w:val="center"/>
        <w:rPr>
          <w:rFonts w:ascii="仿宋_GB2312" w:eastAsia="仿宋_GB2312" w:hAnsi="宋体" w:cs="Times New Roman"/>
          <w:sz w:val="28"/>
          <w:szCs w:val="24"/>
        </w:rPr>
      </w:pPr>
      <w:r w:rsidRPr="00BB18BA">
        <w:rPr>
          <w:rFonts w:ascii="仿宋_GB2312" w:eastAsia="仿宋_GB2312" w:hAnsi="宋体" w:cs="Times New Roman"/>
          <w:sz w:val="28"/>
          <w:szCs w:val="24"/>
        </w:rPr>
        <w:br w:type="page"/>
      </w:r>
    </w:p>
    <w:p w:rsidR="00BB18BA" w:rsidRPr="00BB18BA" w:rsidRDefault="00BB18BA" w:rsidP="00BB18BA">
      <w:pPr>
        <w:spacing w:line="360" w:lineRule="exact"/>
        <w:jc w:val="center"/>
        <w:rPr>
          <w:rFonts w:ascii="仿宋_GB2312" w:eastAsia="仿宋_GB2312" w:hAnsi="宋体" w:cs="Times New Roman"/>
          <w:b/>
          <w:color w:val="000000"/>
          <w:sz w:val="36"/>
          <w:szCs w:val="21"/>
        </w:rPr>
      </w:pPr>
      <w:r w:rsidRPr="00BB18BA">
        <w:rPr>
          <w:rFonts w:ascii="仿宋_GB2312" w:eastAsia="仿宋_GB2312" w:hAnsi="宋体" w:cs="Times New Roman" w:hint="eastAsia"/>
          <w:color w:val="000000"/>
          <w:sz w:val="36"/>
          <w:szCs w:val="24"/>
        </w:rPr>
        <w:lastRenderedPageBreak/>
        <w:t>《</w:t>
      </w:r>
      <w:r w:rsidRPr="00BB18BA">
        <w:rPr>
          <w:rFonts w:ascii="仿宋_GB2312" w:eastAsia="仿宋_GB2312" w:hAnsi="宋体" w:cs="Times New Roman" w:hint="eastAsia"/>
          <w:b/>
          <w:color w:val="000000"/>
          <w:sz w:val="36"/>
          <w:szCs w:val="24"/>
        </w:rPr>
        <w:t>考生</w:t>
      </w:r>
      <w:r w:rsidRPr="00BB18BA">
        <w:rPr>
          <w:rFonts w:ascii="仿宋_GB2312" w:eastAsia="仿宋_GB2312" w:hAnsi="宋体" w:cs="Times New Roman" w:hint="eastAsia"/>
          <w:b/>
          <w:bCs/>
          <w:color w:val="000000"/>
          <w:sz w:val="36"/>
          <w:szCs w:val="24"/>
        </w:rPr>
        <w:t>成绩复核申请表》</w:t>
      </w:r>
      <w:r w:rsidRPr="00BB18BA">
        <w:rPr>
          <w:rFonts w:ascii="仿宋_GB2312" w:eastAsia="仿宋_GB2312" w:hAnsi="宋体" w:cs="Times New Roman" w:hint="eastAsia"/>
          <w:b/>
          <w:color w:val="000000"/>
          <w:sz w:val="36"/>
          <w:szCs w:val="21"/>
        </w:rPr>
        <w:t>填表须知</w:t>
      </w:r>
    </w:p>
    <w:p w:rsidR="00BB18BA" w:rsidRPr="00BB18BA" w:rsidRDefault="00BB18BA" w:rsidP="00BB18BA">
      <w:pPr>
        <w:spacing w:line="420" w:lineRule="exact"/>
        <w:ind w:firstLineChars="200" w:firstLine="560"/>
        <w:jc w:val="left"/>
        <w:rPr>
          <w:rFonts w:ascii="仿宋_GB2312" w:eastAsia="仿宋_GB2312" w:hAnsi="宋体" w:cs="Times New Roman"/>
          <w:bCs/>
          <w:color w:val="000000"/>
          <w:sz w:val="28"/>
          <w:szCs w:val="21"/>
        </w:rPr>
      </w:pPr>
    </w:p>
    <w:p w:rsidR="00BB18BA" w:rsidRPr="00BB18BA" w:rsidRDefault="00BB18BA" w:rsidP="00BB18BA">
      <w:pPr>
        <w:spacing w:line="420" w:lineRule="exact"/>
        <w:ind w:firstLineChars="200" w:firstLine="560"/>
        <w:jc w:val="left"/>
        <w:rPr>
          <w:rFonts w:ascii="仿宋_GB2312" w:eastAsia="仿宋_GB2312" w:hAnsi="宋体" w:cs="Times New Roman"/>
          <w:bCs/>
          <w:color w:val="000000"/>
          <w:sz w:val="28"/>
          <w:szCs w:val="21"/>
        </w:rPr>
      </w:pPr>
      <w:r w:rsidRPr="00BB18BA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1.《成绩复核申请表》供考生在提出成绩复核申请时使用。填表人应用钢笔或者签字笔填写，实行签名负责制，表格涂改无效。考生必须全面了解情况、核实数据、认真负责的填写。如果出现数据虚报、漏报、错报，由考生本人负责。</w:t>
      </w:r>
    </w:p>
    <w:p w:rsidR="00BB18BA" w:rsidRPr="00BB18BA" w:rsidRDefault="00BB18BA" w:rsidP="00BB18BA">
      <w:pPr>
        <w:spacing w:line="420" w:lineRule="exact"/>
        <w:ind w:firstLineChars="200" w:firstLine="560"/>
        <w:jc w:val="left"/>
        <w:rPr>
          <w:rFonts w:ascii="仿宋_GB2312" w:eastAsia="仿宋_GB2312" w:hAnsi="宋体" w:cs="Times New Roman"/>
          <w:bCs/>
          <w:color w:val="000000"/>
          <w:sz w:val="28"/>
          <w:szCs w:val="21"/>
        </w:rPr>
      </w:pPr>
      <w:r w:rsidRPr="00BB18BA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2．“申请复核科目”项只需在所选项前的“□”内划“√”。</w:t>
      </w:r>
    </w:p>
    <w:p w:rsidR="00BB18BA" w:rsidRPr="00BB18BA" w:rsidRDefault="00BB18BA" w:rsidP="00BB18BA">
      <w:pPr>
        <w:spacing w:line="420" w:lineRule="exact"/>
        <w:ind w:firstLineChars="200" w:firstLine="560"/>
        <w:jc w:val="left"/>
        <w:rPr>
          <w:rFonts w:ascii="仿宋_GB2312" w:eastAsia="仿宋_GB2312" w:hAnsi="宋体" w:cs="Times New Roman"/>
          <w:bCs/>
          <w:color w:val="000000"/>
          <w:sz w:val="28"/>
          <w:szCs w:val="21"/>
        </w:rPr>
      </w:pPr>
      <w:r w:rsidRPr="00BB18BA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3．</w:t>
      </w:r>
      <w:r w:rsidRPr="00BB18BA">
        <w:rPr>
          <w:rFonts w:ascii="仿宋_GB2312" w:eastAsia="仿宋_GB2312" w:hAnsi="宋体" w:cs="Times New Roman"/>
          <w:bCs/>
          <w:color w:val="000000"/>
          <w:sz w:val="28"/>
          <w:szCs w:val="21"/>
        </w:rPr>
        <w:t>“</w:t>
      </w:r>
      <w:r w:rsidRPr="00BB18BA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联系电话</w:t>
      </w:r>
      <w:r w:rsidRPr="00BB18BA">
        <w:rPr>
          <w:rFonts w:ascii="仿宋_GB2312" w:eastAsia="仿宋_GB2312" w:hAnsi="宋体" w:cs="Times New Roman"/>
          <w:bCs/>
          <w:color w:val="000000"/>
          <w:sz w:val="28"/>
          <w:szCs w:val="21"/>
        </w:rPr>
        <w:t>”</w:t>
      </w:r>
      <w:r w:rsidRPr="00BB18BA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只需填写“宅电/办公电话/小灵通/手机”中一项即可，联系电话应包括“电话区号”和“电话号码”，示例：010-12345678。</w:t>
      </w:r>
      <w:r w:rsidRPr="00BB18BA">
        <w:rPr>
          <w:rFonts w:ascii="仿宋_GB2312" w:eastAsia="仿宋_GB2312" w:hAnsi="宋体" w:cs="Times New Roman" w:hint="eastAsia"/>
          <w:color w:val="000000"/>
          <w:sz w:val="28"/>
          <w:szCs w:val="24"/>
        </w:rPr>
        <w:t>邮寄地址及邮编要方便寄达“成绩复核结果通知书”。</w:t>
      </w:r>
    </w:p>
    <w:p w:rsidR="00BB18BA" w:rsidRPr="00BB18BA" w:rsidRDefault="00BB18BA" w:rsidP="00BB18BA">
      <w:pPr>
        <w:spacing w:line="420" w:lineRule="exact"/>
        <w:ind w:firstLineChars="200" w:firstLine="560"/>
        <w:jc w:val="left"/>
        <w:rPr>
          <w:rFonts w:ascii="仿宋_GB2312" w:eastAsia="仿宋_GB2312" w:hAnsi="宋体" w:cs="Times New Roman"/>
          <w:bCs/>
          <w:color w:val="000000"/>
          <w:sz w:val="28"/>
          <w:szCs w:val="21"/>
        </w:rPr>
      </w:pPr>
      <w:r w:rsidRPr="00BB18BA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4．“日期”栏用阿拉伯数字填写年、月、日，示例：20</w:t>
      </w:r>
      <w:r w:rsidR="00D83F57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20</w:t>
      </w:r>
      <w:r w:rsidRPr="00BB18BA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年6 月26日。</w:t>
      </w:r>
    </w:p>
    <w:p w:rsidR="00BB18BA" w:rsidRPr="00BB18BA" w:rsidRDefault="00BB18BA" w:rsidP="00BB18BA">
      <w:pPr>
        <w:spacing w:line="420" w:lineRule="exact"/>
        <w:ind w:firstLineChars="200" w:firstLine="560"/>
        <w:jc w:val="left"/>
        <w:rPr>
          <w:rFonts w:ascii="仿宋_GB2312" w:eastAsia="仿宋_GB2312" w:hAnsi="宋体" w:cs="Times New Roman"/>
          <w:bCs/>
          <w:color w:val="000000"/>
          <w:sz w:val="28"/>
          <w:szCs w:val="21"/>
        </w:rPr>
      </w:pPr>
      <w:r w:rsidRPr="00BB18BA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5．</w:t>
      </w:r>
      <w:r w:rsidRPr="00BB18BA">
        <w:rPr>
          <w:rFonts w:ascii="仿宋_GB2312" w:eastAsia="仿宋_GB2312" w:hAnsi="Times New Roman" w:cs="Times New Roman"/>
          <w:color w:val="000000"/>
          <w:sz w:val="28"/>
          <w:szCs w:val="27"/>
        </w:rPr>
        <w:t>校外学习中心</w:t>
      </w:r>
      <w:r w:rsidRPr="00BB18BA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应仔细核对考生的身份证件，不得接受考生的其他证件申请成绩复核。</w:t>
      </w:r>
    </w:p>
    <w:p w:rsidR="00BB18BA" w:rsidRPr="00BB18BA" w:rsidRDefault="00BB18BA" w:rsidP="00BB18BA">
      <w:pPr>
        <w:spacing w:line="420" w:lineRule="exact"/>
        <w:ind w:firstLineChars="200" w:firstLine="560"/>
        <w:jc w:val="left"/>
        <w:rPr>
          <w:rFonts w:ascii="仿宋_GB2312" w:eastAsia="仿宋_GB2312" w:hAnsi="宋体" w:cs="Times New Roman"/>
          <w:bCs/>
          <w:sz w:val="28"/>
          <w:szCs w:val="21"/>
        </w:rPr>
      </w:pPr>
      <w:r w:rsidRPr="00BB18BA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6．《考生成绩复核申请表》由考区办存档备查，</w:t>
      </w:r>
      <w:r w:rsidRPr="00BB18BA">
        <w:rPr>
          <w:rFonts w:ascii="仿宋_GB2312" w:eastAsia="仿宋_GB2312" w:hAnsi="Times New Roman" w:cs="Times New Roman"/>
          <w:color w:val="000000"/>
          <w:sz w:val="28"/>
          <w:szCs w:val="27"/>
        </w:rPr>
        <w:t>校外学习中心</w:t>
      </w:r>
      <w:r w:rsidRPr="00BB18BA">
        <w:rPr>
          <w:rFonts w:ascii="仿宋_GB2312" w:eastAsia="仿宋_GB2312" w:hAnsi="宋体" w:cs="Times New Roman" w:hint="eastAsia"/>
          <w:bCs/>
          <w:color w:val="000000"/>
          <w:sz w:val="28"/>
          <w:szCs w:val="21"/>
        </w:rPr>
        <w:t>保</w:t>
      </w:r>
      <w:r w:rsidRPr="00BB18BA">
        <w:rPr>
          <w:rFonts w:ascii="仿宋_GB2312" w:eastAsia="仿宋_GB2312" w:hAnsi="宋体" w:cs="Times New Roman" w:hint="eastAsia"/>
          <w:bCs/>
          <w:sz w:val="28"/>
          <w:szCs w:val="21"/>
        </w:rPr>
        <w:t>留复印件备查。</w:t>
      </w:r>
    </w:p>
    <w:p w:rsidR="00BB18BA" w:rsidRPr="00BB18BA" w:rsidRDefault="00BB18BA" w:rsidP="00BB18BA">
      <w:pPr>
        <w:spacing w:line="420" w:lineRule="exact"/>
        <w:rPr>
          <w:rFonts w:ascii="仿宋_GB2312" w:eastAsia="仿宋_GB2312" w:hAnsi="Times New Roman" w:cs="Times New Roman"/>
          <w:sz w:val="28"/>
          <w:szCs w:val="24"/>
        </w:rPr>
      </w:pPr>
    </w:p>
    <w:p w:rsidR="00E92033" w:rsidRDefault="00E92033" w:rsidP="00BB18BA"/>
    <w:sectPr w:rsidR="00E92033" w:rsidSect="008D1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8BA"/>
    <w:rsid w:val="008D18FD"/>
    <w:rsid w:val="00BB18BA"/>
    <w:rsid w:val="00D83F57"/>
    <w:rsid w:val="00E9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>MS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2019-10-14T00:42:00Z</dcterms:created>
  <dcterms:modified xsi:type="dcterms:W3CDTF">2021-01-25T07:18:00Z</dcterms:modified>
</cp:coreProperties>
</file>